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394EA" w14:textId="77777777" w:rsidR="00447086" w:rsidRDefault="00447086" w:rsidP="00602304">
      <w:pPr>
        <w:pStyle w:val="EinfAbs"/>
        <w:spacing w:line="240" w:lineRule="auto"/>
        <w:rPr>
          <w:rFonts w:ascii="Open Sans" w:hAnsi="Open Sans" w:cs="OpenSans-Bold"/>
          <w:b/>
          <w:bCs/>
          <w:color w:val="CD1619"/>
          <w:lang w:val="en-US"/>
        </w:rPr>
      </w:pPr>
    </w:p>
    <w:p w14:paraId="2B9DB1F6" w14:textId="4BFD1619" w:rsidR="005F2326" w:rsidRPr="005B7BF9" w:rsidRDefault="005E207E" w:rsidP="00602304">
      <w:pPr>
        <w:pStyle w:val="EinfAbs"/>
        <w:spacing w:line="240" w:lineRule="auto"/>
        <w:rPr>
          <w:rFonts w:ascii="Open Sans" w:hAnsi="Open Sans" w:cs="OpenSans-Bold"/>
          <w:b/>
          <w:bCs/>
          <w:color w:val="CD1619"/>
        </w:rPr>
      </w:pPr>
      <w:r>
        <w:rPr>
          <w:rFonts w:ascii="Open Sans" w:hAnsi="Open Sans" w:cs="OpenSans-Bold"/>
          <w:b/>
          <w:bCs/>
          <w:color w:val="CD1619"/>
        </w:rPr>
        <w:t>ZONTA-Award</w:t>
      </w:r>
      <w:r w:rsidRPr="005B7BF9">
        <w:rPr>
          <w:rFonts w:ascii="Open Sans" w:hAnsi="Open Sans" w:cs="OpenSans-Bold"/>
          <w:b/>
          <w:bCs/>
          <w:color w:val="CD1619"/>
        </w:rPr>
        <w:t xml:space="preserve"> </w:t>
      </w:r>
      <w:r>
        <w:rPr>
          <w:rFonts w:ascii="Open Sans" w:hAnsi="Open Sans" w:cs="OpenSans-Bold"/>
          <w:b/>
          <w:bCs/>
          <w:color w:val="CD1619"/>
        </w:rPr>
        <w:t xml:space="preserve">für </w:t>
      </w:r>
      <w:r w:rsidR="00C74B3C" w:rsidRPr="005B7BF9">
        <w:rPr>
          <w:rFonts w:ascii="Open Sans" w:hAnsi="Open Sans" w:cs="OpenSans-Bold"/>
          <w:b/>
          <w:bCs/>
          <w:color w:val="CD1619"/>
        </w:rPr>
        <w:t xml:space="preserve">Rebecca </w:t>
      </w:r>
      <w:proofErr w:type="spellStart"/>
      <w:r w:rsidR="00C74B3C" w:rsidRPr="005B7BF9">
        <w:rPr>
          <w:rFonts w:ascii="Open Sans" w:hAnsi="Open Sans" w:cs="OpenSans-Bold"/>
          <w:b/>
          <w:bCs/>
          <w:color w:val="CD1619"/>
        </w:rPr>
        <w:t>Le</w:t>
      </w:r>
      <w:r w:rsidR="002E60C8" w:rsidRPr="005B7BF9">
        <w:rPr>
          <w:rFonts w:ascii="Open Sans" w:hAnsi="Open Sans" w:cs="OpenSans-Bold"/>
          <w:b/>
          <w:bCs/>
          <w:color w:val="CD1619"/>
        </w:rPr>
        <w:t>kebusch</w:t>
      </w:r>
      <w:proofErr w:type="spellEnd"/>
      <w:r w:rsidR="005B7BF9" w:rsidRPr="005B7BF9">
        <w:rPr>
          <w:rFonts w:ascii="Open Sans" w:hAnsi="Open Sans" w:cs="OpenSans-Bold"/>
          <w:b/>
          <w:bCs/>
          <w:color w:val="CD1619"/>
        </w:rPr>
        <w:t xml:space="preserve"> </w:t>
      </w:r>
    </w:p>
    <w:p w14:paraId="39EE0A91" w14:textId="092E29E4" w:rsidR="00A84CDC" w:rsidRPr="00495C0B" w:rsidRDefault="001E04D6" w:rsidP="00602304">
      <w:pPr>
        <w:pStyle w:val="EinfAbs"/>
        <w:spacing w:line="240" w:lineRule="auto"/>
        <w:rPr>
          <w:rFonts w:ascii="Open Sans" w:hAnsi="Open Sans" w:cs="OpenSans-Bold"/>
          <w:b/>
          <w:bCs/>
          <w:sz w:val="36"/>
          <w:szCs w:val="36"/>
        </w:rPr>
      </w:pPr>
      <w:r>
        <w:rPr>
          <w:rFonts w:ascii="Open Sans" w:hAnsi="Open Sans" w:cs="OpenSans-Bold"/>
          <w:b/>
          <w:bCs/>
          <w:color w:val="CD1619"/>
          <w:sz w:val="36"/>
          <w:szCs w:val="36"/>
        </w:rPr>
        <w:t xml:space="preserve">Ehrenamt mit Herz und </w:t>
      </w:r>
      <w:r w:rsidR="004224D6">
        <w:rPr>
          <w:rFonts w:ascii="Open Sans" w:hAnsi="Open Sans" w:cs="OpenSans-Bold"/>
          <w:b/>
          <w:bCs/>
          <w:color w:val="CD1619"/>
          <w:sz w:val="36"/>
          <w:szCs w:val="36"/>
        </w:rPr>
        <w:t>Hand</w:t>
      </w:r>
    </w:p>
    <w:p w14:paraId="7C182308" w14:textId="77777777" w:rsidR="00A84CDC" w:rsidRPr="00892862" w:rsidRDefault="00A84CDC" w:rsidP="00602304">
      <w:pPr>
        <w:pStyle w:val="EinfAbs"/>
        <w:spacing w:line="240" w:lineRule="auto"/>
        <w:rPr>
          <w:rFonts w:ascii="Open Sans" w:hAnsi="Open Sans" w:cs="OpenSans-Bold"/>
          <w:b/>
          <w:bCs/>
        </w:rPr>
      </w:pPr>
    </w:p>
    <w:p w14:paraId="38EE5C73" w14:textId="3A20A2DC" w:rsidR="006D1FE5" w:rsidRDefault="00827A7A" w:rsidP="00602304">
      <w:pPr>
        <w:pStyle w:val="EinfAbs"/>
        <w:spacing w:line="240" w:lineRule="auto"/>
        <w:rPr>
          <w:rFonts w:ascii="Open Sans" w:hAnsi="Open Sans" w:cs="OpenSans-Bold"/>
          <w:b/>
          <w:bCs/>
        </w:rPr>
      </w:pPr>
      <w:r>
        <w:rPr>
          <w:rFonts w:ascii="Open Sans" w:hAnsi="Open Sans" w:cs="OpenSans-Bold"/>
          <w:b/>
          <w:bCs/>
        </w:rPr>
        <w:t xml:space="preserve">ZONTA in der Deutschen Gebärdensprache zu buchstabieren – für Rebecca </w:t>
      </w:r>
      <w:proofErr w:type="spellStart"/>
      <w:r>
        <w:rPr>
          <w:rFonts w:ascii="Open Sans" w:hAnsi="Open Sans" w:cs="OpenSans-Bold"/>
          <w:b/>
          <w:bCs/>
        </w:rPr>
        <w:t>Lekebusch</w:t>
      </w:r>
      <w:proofErr w:type="spellEnd"/>
      <w:r>
        <w:rPr>
          <w:rFonts w:ascii="Open Sans" w:hAnsi="Open Sans" w:cs="OpenSans-Bold"/>
          <w:b/>
          <w:bCs/>
        </w:rPr>
        <w:t xml:space="preserve"> ist das kein Problem. Wie’s geht, zeigt sie auf unsere</w:t>
      </w:r>
      <w:r w:rsidR="00A862A7">
        <w:rPr>
          <w:rFonts w:ascii="Open Sans" w:hAnsi="Open Sans" w:cs="OpenSans-Bold"/>
          <w:b/>
          <w:bCs/>
        </w:rPr>
        <w:t xml:space="preserve">n </w:t>
      </w:r>
      <w:r>
        <w:rPr>
          <w:rFonts w:ascii="Open Sans" w:hAnsi="Open Sans" w:cs="OpenSans-Bold"/>
          <w:b/>
          <w:bCs/>
        </w:rPr>
        <w:t>Foto</w:t>
      </w:r>
      <w:r w:rsidR="00A862A7">
        <w:rPr>
          <w:rFonts w:ascii="Open Sans" w:hAnsi="Open Sans" w:cs="OpenSans-Bold"/>
          <w:b/>
          <w:bCs/>
        </w:rPr>
        <w:t>s</w:t>
      </w:r>
      <w:r>
        <w:rPr>
          <w:rFonts w:ascii="Open Sans" w:hAnsi="Open Sans" w:cs="OpenSans-Bold"/>
          <w:b/>
          <w:bCs/>
        </w:rPr>
        <w:t xml:space="preserve">. Als diesjährige Gewinnerin des </w:t>
      </w:r>
      <w:r w:rsidRPr="00892862">
        <w:rPr>
          <w:rFonts w:ascii="Open Sans" w:hAnsi="Open Sans" w:cs="OpenSans-Bold"/>
          <w:b/>
          <w:bCs/>
        </w:rPr>
        <w:t xml:space="preserve">„Young Women in Public </w:t>
      </w:r>
      <w:proofErr w:type="spellStart"/>
      <w:r w:rsidRPr="00892862">
        <w:rPr>
          <w:rFonts w:ascii="Open Sans" w:hAnsi="Open Sans" w:cs="OpenSans-Bold"/>
          <w:b/>
          <w:bCs/>
        </w:rPr>
        <w:t>Affairs</w:t>
      </w:r>
      <w:proofErr w:type="spellEnd"/>
      <w:r w:rsidRPr="00892862">
        <w:rPr>
          <w:rFonts w:ascii="Open Sans" w:hAnsi="Open Sans" w:cs="OpenSans-Bold"/>
          <w:b/>
          <w:bCs/>
        </w:rPr>
        <w:t xml:space="preserve"> Award“</w:t>
      </w:r>
      <w:r>
        <w:rPr>
          <w:rFonts w:ascii="Open Sans" w:hAnsi="Open Sans" w:cs="OpenSans-Bold"/>
          <w:b/>
          <w:bCs/>
        </w:rPr>
        <w:t xml:space="preserve"> </w:t>
      </w:r>
      <w:r w:rsidR="00707C86">
        <w:rPr>
          <w:rFonts w:ascii="Open Sans" w:hAnsi="Open Sans" w:cs="OpenSans-Bold"/>
          <w:b/>
          <w:bCs/>
        </w:rPr>
        <w:t>fügt sie</w:t>
      </w:r>
      <w:r>
        <w:rPr>
          <w:rFonts w:ascii="Open Sans" w:hAnsi="Open Sans" w:cs="OpenSans-Bold"/>
          <w:b/>
          <w:bCs/>
        </w:rPr>
        <w:t xml:space="preserve"> </w:t>
      </w:r>
      <w:r w:rsidR="00707C86">
        <w:rPr>
          <w:rFonts w:ascii="Open Sans" w:hAnsi="Open Sans" w:cs="OpenSans-Bold"/>
          <w:b/>
          <w:bCs/>
        </w:rPr>
        <w:t xml:space="preserve">dem stählernen „Z“ ihrer Trophäe </w:t>
      </w:r>
      <w:r w:rsidR="009530BD">
        <w:rPr>
          <w:rFonts w:ascii="Open Sans" w:hAnsi="Open Sans" w:cs="OpenSans-Bold"/>
          <w:b/>
          <w:bCs/>
        </w:rPr>
        <w:t xml:space="preserve">im wahrsten Wortsinn </w:t>
      </w:r>
      <w:r w:rsidR="00602304">
        <w:rPr>
          <w:rFonts w:ascii="Open Sans" w:hAnsi="Open Sans" w:cs="OpenSans-Bold"/>
          <w:b/>
          <w:bCs/>
        </w:rPr>
        <w:t xml:space="preserve">im </w:t>
      </w:r>
      <w:r w:rsidR="00707C86">
        <w:rPr>
          <w:rFonts w:ascii="Open Sans" w:hAnsi="Open Sans" w:cs="OpenSans-Bold"/>
          <w:b/>
          <w:bCs/>
        </w:rPr>
        <w:t xml:space="preserve">Handumdrehen die vier fehlenden Buchstaben hinzu. Und das ist nur eine von vielen erstaunlichen Fähigkeiten, mit denen die </w:t>
      </w:r>
      <w:r w:rsidR="009530BD">
        <w:rPr>
          <w:rFonts w:ascii="Open Sans" w:hAnsi="Open Sans" w:cs="OpenSans-Bold"/>
          <w:b/>
          <w:bCs/>
        </w:rPr>
        <w:t xml:space="preserve">16-jährige </w:t>
      </w:r>
      <w:proofErr w:type="spellStart"/>
      <w:r w:rsidR="009530BD">
        <w:rPr>
          <w:rFonts w:ascii="Open Sans" w:hAnsi="Open Sans" w:cs="OpenSans-Bold"/>
          <w:b/>
          <w:bCs/>
        </w:rPr>
        <w:t>Reinbekerin</w:t>
      </w:r>
      <w:proofErr w:type="spellEnd"/>
      <w:r w:rsidR="00707C86">
        <w:rPr>
          <w:rFonts w:ascii="Open Sans" w:hAnsi="Open Sans" w:cs="OpenSans-Bold"/>
          <w:b/>
          <w:bCs/>
        </w:rPr>
        <w:t xml:space="preserve"> die Jury überzeugte.</w:t>
      </w:r>
    </w:p>
    <w:p w14:paraId="2B5D8570" w14:textId="77777777" w:rsidR="006D1FE5" w:rsidRDefault="006D1FE5" w:rsidP="00602304">
      <w:pPr>
        <w:pStyle w:val="EinfAbs"/>
        <w:spacing w:line="240" w:lineRule="auto"/>
        <w:rPr>
          <w:rFonts w:ascii="Open Sans" w:hAnsi="Open Sans" w:cs="OpenSans-Bold"/>
          <w:b/>
          <w:bCs/>
        </w:rPr>
      </w:pPr>
    </w:p>
    <w:p w14:paraId="52AD6E3C" w14:textId="7B7F05CC" w:rsidR="006A46A4" w:rsidRPr="00CE67EC" w:rsidRDefault="006978FB" w:rsidP="00602304">
      <w:pPr>
        <w:pStyle w:val="EinfAbs"/>
        <w:spacing w:line="240" w:lineRule="auto"/>
        <w:rPr>
          <w:rFonts w:ascii="Open Sans" w:hAnsi="Open Sans" w:cs="OpenSans-Bold"/>
          <w:bCs/>
        </w:rPr>
      </w:pPr>
      <w:r>
        <w:rPr>
          <w:rFonts w:ascii="Open Sans" w:hAnsi="Open Sans" w:cs="OpenSans-Bold"/>
          <w:bCs/>
        </w:rPr>
        <w:t xml:space="preserve">In </w:t>
      </w:r>
      <w:r w:rsidR="00E33A15">
        <w:rPr>
          <w:rFonts w:ascii="Open Sans" w:hAnsi="Open Sans" w:cs="OpenSans-Bold"/>
          <w:bCs/>
        </w:rPr>
        <w:t>d</w:t>
      </w:r>
      <w:r w:rsidR="0008022D">
        <w:rPr>
          <w:rFonts w:ascii="Open Sans" w:hAnsi="Open Sans" w:cs="OpenSans-Bold"/>
          <w:bCs/>
        </w:rPr>
        <w:t>er</w:t>
      </w:r>
      <w:r>
        <w:rPr>
          <w:rFonts w:ascii="Open Sans" w:hAnsi="Open Sans" w:cs="OpenSans-Bold"/>
          <w:bCs/>
        </w:rPr>
        <w:t xml:space="preserve"> Juli-Ausgabe hat</w:t>
      </w:r>
      <w:r w:rsidR="00473795">
        <w:rPr>
          <w:rFonts w:ascii="Open Sans" w:hAnsi="Open Sans" w:cs="OpenSans-Bold"/>
          <w:bCs/>
        </w:rPr>
        <w:t>te</w:t>
      </w:r>
      <w:r>
        <w:rPr>
          <w:rFonts w:ascii="Open Sans" w:hAnsi="Open Sans" w:cs="OpenSans-Bold"/>
          <w:bCs/>
        </w:rPr>
        <w:t xml:space="preserve"> „Der </w:t>
      </w:r>
      <w:proofErr w:type="spellStart"/>
      <w:r>
        <w:rPr>
          <w:rFonts w:ascii="Open Sans" w:hAnsi="Open Sans" w:cs="OpenSans-Bold"/>
          <w:bCs/>
        </w:rPr>
        <w:t>Sachsenwalder</w:t>
      </w:r>
      <w:proofErr w:type="spellEnd"/>
      <w:r>
        <w:rPr>
          <w:rFonts w:ascii="Open Sans" w:hAnsi="Open Sans" w:cs="OpenSans-Bold"/>
          <w:bCs/>
        </w:rPr>
        <w:t xml:space="preserve">“ </w:t>
      </w:r>
      <w:r w:rsidR="00E25322">
        <w:rPr>
          <w:rFonts w:ascii="Open Sans" w:hAnsi="Open Sans" w:cs="OpenSans-Bold"/>
          <w:bCs/>
        </w:rPr>
        <w:t xml:space="preserve">zunächst </w:t>
      </w:r>
      <w:r w:rsidR="00473795">
        <w:rPr>
          <w:rFonts w:ascii="Open Sans" w:hAnsi="Open Sans" w:cs="OpenSans-Bold"/>
          <w:bCs/>
        </w:rPr>
        <w:t>nur</w:t>
      </w:r>
      <w:r>
        <w:rPr>
          <w:rFonts w:ascii="Open Sans" w:hAnsi="Open Sans" w:cs="OpenSans-Bold"/>
          <w:bCs/>
        </w:rPr>
        <w:t xml:space="preserve"> kurz mit einem Foto über die </w:t>
      </w:r>
      <w:r w:rsidR="00E33A15">
        <w:rPr>
          <w:rFonts w:ascii="Open Sans" w:hAnsi="Open Sans" w:cs="OpenSans-Bold"/>
          <w:bCs/>
        </w:rPr>
        <w:t>wegen der C</w:t>
      </w:r>
      <w:r w:rsidR="00854D8B">
        <w:rPr>
          <w:rFonts w:ascii="Open Sans" w:hAnsi="Open Sans" w:cs="OpenSans-Bold"/>
          <w:bCs/>
        </w:rPr>
        <w:t>orona</w:t>
      </w:r>
      <w:r w:rsidR="00E33A15">
        <w:rPr>
          <w:rFonts w:ascii="Open Sans" w:hAnsi="Open Sans" w:cs="OpenSans-Bold"/>
          <w:bCs/>
        </w:rPr>
        <w:t>-Auflagen</w:t>
      </w:r>
      <w:r w:rsidR="00854D8B">
        <w:rPr>
          <w:rFonts w:ascii="Open Sans" w:hAnsi="Open Sans" w:cs="OpenSans-Bold"/>
          <w:bCs/>
        </w:rPr>
        <w:t xml:space="preserve"> </w:t>
      </w:r>
      <w:r w:rsidR="007A295A">
        <w:rPr>
          <w:rFonts w:ascii="Open Sans" w:hAnsi="Open Sans" w:cs="OpenSans-Bold"/>
          <w:bCs/>
        </w:rPr>
        <w:t>auf Ende Juni</w:t>
      </w:r>
      <w:r w:rsidR="00E33A15">
        <w:rPr>
          <w:rFonts w:ascii="Open Sans" w:hAnsi="Open Sans" w:cs="OpenSans-Bold"/>
          <w:bCs/>
        </w:rPr>
        <w:t xml:space="preserve"> verschobene </w:t>
      </w:r>
      <w:r>
        <w:rPr>
          <w:rFonts w:ascii="Open Sans" w:hAnsi="Open Sans" w:cs="OpenSans-Bold"/>
          <w:bCs/>
        </w:rPr>
        <w:t>Preisverleihung berichte</w:t>
      </w:r>
      <w:r w:rsidR="00854D8B">
        <w:rPr>
          <w:rFonts w:ascii="Open Sans" w:hAnsi="Open Sans" w:cs="OpenSans-Bold"/>
          <w:bCs/>
        </w:rPr>
        <w:t>n können.</w:t>
      </w:r>
      <w:r>
        <w:rPr>
          <w:rFonts w:ascii="Open Sans" w:hAnsi="Open Sans" w:cs="OpenSans-Bold"/>
          <w:bCs/>
        </w:rPr>
        <w:t xml:space="preserve"> </w:t>
      </w:r>
      <w:r w:rsidR="00880D5E">
        <w:rPr>
          <w:rFonts w:ascii="Open Sans" w:hAnsi="Open Sans" w:cs="OpenSans-Bold"/>
          <w:bCs/>
        </w:rPr>
        <w:t xml:space="preserve">In </w:t>
      </w:r>
      <w:r w:rsidR="00E33A15">
        <w:rPr>
          <w:rFonts w:ascii="Open Sans" w:hAnsi="Open Sans" w:cs="OpenSans-Bold"/>
          <w:bCs/>
        </w:rPr>
        <w:t>unserer aktuellen</w:t>
      </w:r>
      <w:r w:rsidR="00880D5E">
        <w:rPr>
          <w:rFonts w:ascii="Open Sans" w:hAnsi="Open Sans" w:cs="OpenSans-Bold"/>
          <w:bCs/>
        </w:rPr>
        <w:t xml:space="preserve"> Ausgabe wollen wir </w:t>
      </w:r>
      <w:r w:rsidR="00E33A15">
        <w:rPr>
          <w:rFonts w:ascii="Open Sans" w:hAnsi="Open Sans" w:cs="OpenSans-Bold"/>
          <w:bCs/>
        </w:rPr>
        <w:t>zeigen</w:t>
      </w:r>
      <w:r w:rsidR="00D72080">
        <w:rPr>
          <w:rFonts w:ascii="Open Sans" w:hAnsi="Open Sans" w:cs="OpenSans-Bold"/>
          <w:bCs/>
        </w:rPr>
        <w:t xml:space="preserve">, was </w:t>
      </w:r>
      <w:r w:rsidR="00E25322">
        <w:rPr>
          <w:rFonts w:ascii="Open Sans" w:hAnsi="Open Sans" w:cs="OpenSans-Bold"/>
          <w:bCs/>
        </w:rPr>
        <w:t xml:space="preserve">den vom hiesigen ZONTA Club </w:t>
      </w:r>
      <w:proofErr w:type="spellStart"/>
      <w:r w:rsidR="00E25322">
        <w:rPr>
          <w:rFonts w:ascii="Open Sans" w:hAnsi="Open Sans" w:cs="OpenSans-Bold"/>
          <w:bCs/>
        </w:rPr>
        <w:t>Aumühle</w:t>
      </w:r>
      <w:proofErr w:type="spellEnd"/>
      <w:r w:rsidR="00E25322">
        <w:rPr>
          <w:rFonts w:ascii="Open Sans" w:hAnsi="Open Sans" w:cs="OpenSans-Bold"/>
          <w:bCs/>
        </w:rPr>
        <w:t>-Sachsenwald ausgelobten</w:t>
      </w:r>
      <w:r w:rsidR="00D72080">
        <w:rPr>
          <w:rFonts w:ascii="Open Sans" w:hAnsi="Open Sans" w:cs="OpenSans-Bold"/>
          <w:bCs/>
        </w:rPr>
        <w:t xml:space="preserve"> </w:t>
      </w:r>
      <w:r w:rsidR="009530BD">
        <w:rPr>
          <w:rFonts w:ascii="Open Sans" w:hAnsi="Open Sans" w:cs="OpenSans-Bold"/>
          <w:bCs/>
        </w:rPr>
        <w:t>Preis</w:t>
      </w:r>
      <w:r w:rsidR="00D72080">
        <w:rPr>
          <w:rFonts w:ascii="Open Sans" w:hAnsi="Open Sans" w:cs="OpenSans-Bold"/>
          <w:bCs/>
        </w:rPr>
        <w:t xml:space="preserve"> und dessen</w:t>
      </w:r>
      <w:r w:rsidR="00E33A15">
        <w:rPr>
          <w:rFonts w:ascii="Open Sans" w:hAnsi="Open Sans" w:cs="OpenSans-Bold"/>
          <w:bCs/>
        </w:rPr>
        <w:t xml:space="preserve"> Gewinnerin so besonders macht.</w:t>
      </w:r>
      <w:r w:rsidR="00E25322">
        <w:rPr>
          <w:rFonts w:ascii="Open Sans" w:hAnsi="Open Sans" w:cs="OpenSans-Bold"/>
          <w:bCs/>
        </w:rPr>
        <w:t xml:space="preserve"> Gesucht</w:t>
      </w:r>
      <w:r w:rsidR="00CE67EC">
        <w:rPr>
          <w:rFonts w:ascii="Open Sans" w:hAnsi="Open Sans" w:cs="OpenSans-Bold"/>
          <w:bCs/>
        </w:rPr>
        <w:t xml:space="preserve"> werden </w:t>
      </w:r>
      <w:r w:rsidR="009530BD">
        <w:rPr>
          <w:rFonts w:ascii="Open Sans" w:hAnsi="Open Sans" w:cs="OpenSans-Bold"/>
          <w:bCs/>
        </w:rPr>
        <w:t xml:space="preserve">beim „Young Women in Public </w:t>
      </w:r>
      <w:proofErr w:type="spellStart"/>
      <w:r w:rsidR="009530BD">
        <w:rPr>
          <w:rFonts w:ascii="Open Sans" w:hAnsi="Open Sans" w:cs="OpenSans-Bold"/>
          <w:bCs/>
        </w:rPr>
        <w:t>Affairs</w:t>
      </w:r>
      <w:proofErr w:type="spellEnd"/>
      <w:r w:rsidR="009530BD">
        <w:rPr>
          <w:rFonts w:ascii="Open Sans" w:hAnsi="Open Sans" w:cs="OpenSans-Bold"/>
          <w:bCs/>
        </w:rPr>
        <w:t xml:space="preserve"> Award“ </w:t>
      </w:r>
      <w:r w:rsidR="00CE67EC">
        <w:rPr>
          <w:rFonts w:ascii="Open Sans" w:hAnsi="Open Sans" w:cs="OpenSans-Bold"/>
          <w:bCs/>
        </w:rPr>
        <w:t>stets junge</w:t>
      </w:r>
      <w:r w:rsidR="006A46A4" w:rsidRPr="00CE67EC">
        <w:rPr>
          <w:rFonts w:ascii="Open Sans" w:hAnsi="Open Sans" w:cs="OpenSans-Bold"/>
          <w:bCs/>
        </w:rPr>
        <w:t xml:space="preserve"> Frauen mit Vorbildfunktion</w:t>
      </w:r>
      <w:r w:rsidR="006E237A">
        <w:rPr>
          <w:rFonts w:ascii="Open Sans" w:hAnsi="Open Sans" w:cs="OpenSans-Bold"/>
          <w:bCs/>
        </w:rPr>
        <w:t xml:space="preserve">. </w:t>
      </w:r>
      <w:r w:rsidR="007D6F6F">
        <w:rPr>
          <w:rFonts w:ascii="Open Sans" w:hAnsi="Open Sans" w:cs="OpenSans-Bold"/>
          <w:bCs/>
        </w:rPr>
        <w:t xml:space="preserve">So, wie </w:t>
      </w:r>
      <w:r w:rsidR="004B7347">
        <w:rPr>
          <w:rFonts w:ascii="Open Sans" w:hAnsi="Open Sans" w:cs="OpenSans-Bold"/>
          <w:bCs/>
        </w:rPr>
        <w:t>Rebecca</w:t>
      </w:r>
      <w:r w:rsidR="007D6F6F">
        <w:rPr>
          <w:rFonts w:ascii="Open Sans" w:hAnsi="Open Sans" w:cs="OpenSans-Bold"/>
          <w:bCs/>
        </w:rPr>
        <w:t>: Ein wacher</w:t>
      </w:r>
      <w:r w:rsidR="0052436F">
        <w:rPr>
          <w:rFonts w:ascii="Open Sans" w:hAnsi="Open Sans" w:cs="OpenSans-Bold"/>
          <w:bCs/>
        </w:rPr>
        <w:t xml:space="preserve"> Geist </w:t>
      </w:r>
      <w:r w:rsidR="007D6F6F">
        <w:rPr>
          <w:rFonts w:ascii="Open Sans" w:hAnsi="Open Sans" w:cs="OpenSans-Bold"/>
          <w:bCs/>
        </w:rPr>
        <w:t>mit</w:t>
      </w:r>
      <w:r w:rsidR="0052436F">
        <w:rPr>
          <w:rFonts w:ascii="Open Sans" w:hAnsi="Open Sans" w:cs="OpenSans-Bold"/>
          <w:bCs/>
        </w:rPr>
        <w:t xml:space="preserve"> großem Herzen</w:t>
      </w:r>
      <w:r w:rsidR="00262B5C">
        <w:rPr>
          <w:rFonts w:ascii="Open Sans" w:hAnsi="Open Sans" w:cs="OpenSans-Bold"/>
          <w:bCs/>
        </w:rPr>
        <w:t xml:space="preserve">. Und mit </w:t>
      </w:r>
      <w:r w:rsidR="00C81C95">
        <w:rPr>
          <w:rFonts w:ascii="Open Sans" w:hAnsi="Open Sans" w:cs="OpenSans-Bold"/>
          <w:bCs/>
        </w:rPr>
        <w:t>einer beeindru</w:t>
      </w:r>
      <w:r w:rsidR="00886A59">
        <w:rPr>
          <w:rFonts w:ascii="Open Sans" w:hAnsi="Open Sans" w:cs="OpenSans-Bold"/>
          <w:bCs/>
        </w:rPr>
        <w:t>cken</w:t>
      </w:r>
      <w:r w:rsidR="005564EA">
        <w:rPr>
          <w:rFonts w:ascii="Open Sans" w:hAnsi="Open Sans" w:cs="OpenSans-Bold"/>
          <w:bCs/>
        </w:rPr>
        <w:t xml:space="preserve">den Selbstverständlichkeit, </w:t>
      </w:r>
      <w:r w:rsidR="00262B5C">
        <w:rPr>
          <w:rFonts w:ascii="Open Sans" w:hAnsi="Open Sans" w:cs="OpenSans-Bold"/>
          <w:bCs/>
        </w:rPr>
        <w:t>wenn es darum geht</w:t>
      </w:r>
      <w:r w:rsidR="00E25322">
        <w:rPr>
          <w:rFonts w:ascii="Open Sans" w:hAnsi="Open Sans" w:cs="OpenSans-Bold"/>
          <w:bCs/>
        </w:rPr>
        <w:t xml:space="preserve"> Verantwortung zu übernehmen – nicht bloß fürs eigene Leben, sondern </w:t>
      </w:r>
      <w:r w:rsidR="00B130E9">
        <w:rPr>
          <w:rFonts w:ascii="Open Sans" w:hAnsi="Open Sans" w:cs="OpenSans-Bold"/>
          <w:bCs/>
        </w:rPr>
        <w:t xml:space="preserve">auch für </w:t>
      </w:r>
      <w:r w:rsidR="00D16447">
        <w:rPr>
          <w:rFonts w:ascii="Open Sans" w:hAnsi="Open Sans" w:cs="OpenSans-Bold"/>
          <w:bCs/>
        </w:rPr>
        <w:t xml:space="preserve">gesellschaftliche Themen und insbesondere </w:t>
      </w:r>
      <w:r w:rsidR="00B130E9">
        <w:rPr>
          <w:rFonts w:ascii="Open Sans" w:hAnsi="Open Sans" w:cs="OpenSans-Bold"/>
          <w:bCs/>
        </w:rPr>
        <w:t xml:space="preserve">die </w:t>
      </w:r>
      <w:r w:rsidR="005A420D">
        <w:rPr>
          <w:rFonts w:ascii="Open Sans" w:hAnsi="Open Sans" w:cs="OpenSans-Bold"/>
          <w:bCs/>
        </w:rPr>
        <w:t xml:space="preserve">Umwelt, in der wir </w:t>
      </w:r>
      <w:r w:rsidR="00B130E9">
        <w:rPr>
          <w:rFonts w:ascii="Open Sans" w:hAnsi="Open Sans" w:cs="OpenSans-Bold"/>
          <w:bCs/>
        </w:rPr>
        <w:t xml:space="preserve">alle </w:t>
      </w:r>
      <w:r w:rsidR="005A420D">
        <w:rPr>
          <w:rFonts w:ascii="Open Sans" w:hAnsi="Open Sans" w:cs="OpenSans-Bold"/>
          <w:bCs/>
        </w:rPr>
        <w:t xml:space="preserve">heute und </w:t>
      </w:r>
      <w:r w:rsidR="00B130E9">
        <w:rPr>
          <w:rFonts w:ascii="Open Sans" w:hAnsi="Open Sans" w:cs="OpenSans-Bold"/>
          <w:bCs/>
        </w:rPr>
        <w:t>insbesondere</w:t>
      </w:r>
      <w:r w:rsidR="007D6F6F">
        <w:rPr>
          <w:rFonts w:ascii="Open Sans" w:hAnsi="Open Sans" w:cs="OpenSans-Bold"/>
          <w:bCs/>
        </w:rPr>
        <w:t xml:space="preserve"> </w:t>
      </w:r>
      <w:r w:rsidR="005A420D">
        <w:rPr>
          <w:rFonts w:ascii="Open Sans" w:hAnsi="Open Sans" w:cs="OpenSans-Bold"/>
          <w:bCs/>
        </w:rPr>
        <w:t xml:space="preserve">künftige Generationen morgen </w:t>
      </w:r>
      <w:r w:rsidR="00B130E9">
        <w:rPr>
          <w:rFonts w:ascii="Open Sans" w:hAnsi="Open Sans" w:cs="OpenSans-Bold"/>
          <w:bCs/>
        </w:rPr>
        <w:t xml:space="preserve">und übermorgen </w:t>
      </w:r>
      <w:r w:rsidR="005A420D">
        <w:rPr>
          <w:rFonts w:ascii="Open Sans" w:hAnsi="Open Sans" w:cs="OpenSans-Bold"/>
          <w:bCs/>
        </w:rPr>
        <w:t>leben.</w:t>
      </w:r>
      <w:r w:rsidR="00E25322">
        <w:rPr>
          <w:rFonts w:ascii="Open Sans" w:hAnsi="Open Sans" w:cs="OpenSans-Bold"/>
          <w:bCs/>
        </w:rPr>
        <w:t xml:space="preserve"> </w:t>
      </w:r>
    </w:p>
    <w:p w14:paraId="660F4317" w14:textId="77777777" w:rsidR="00A84CDC" w:rsidRPr="00892862" w:rsidRDefault="00A84CDC" w:rsidP="00602304">
      <w:pPr>
        <w:pStyle w:val="EinfAbs"/>
        <w:spacing w:line="240" w:lineRule="auto"/>
        <w:rPr>
          <w:rFonts w:ascii="Open Sans" w:hAnsi="Open Sans" w:cs="OpenSans-Bold"/>
          <w:b/>
          <w:bCs/>
        </w:rPr>
      </w:pPr>
    </w:p>
    <w:p w14:paraId="57B9196B" w14:textId="5CF08E62" w:rsidR="0038338D" w:rsidRPr="00DB595B" w:rsidRDefault="007D6F6F" w:rsidP="0038338D">
      <w:pPr>
        <w:pStyle w:val="EinfAbs"/>
        <w:spacing w:line="240" w:lineRule="auto"/>
        <w:rPr>
          <w:rFonts w:ascii="Open Sans" w:eastAsia="Times New Roman" w:hAnsi="Open Sans" w:cs="Times New Roman"/>
          <w:color w:val="0070C0"/>
          <w:shd w:val="clear" w:color="auto" w:fill="FFFFFF"/>
        </w:rPr>
      </w:pPr>
      <w:r>
        <w:rPr>
          <w:rFonts w:ascii="Open Sans" w:hAnsi="Open Sans" w:cs="OpenSans"/>
          <w:color w:val="000000" w:themeColor="text1"/>
        </w:rPr>
        <w:t xml:space="preserve">Was treibt Rebecca an? </w:t>
      </w:r>
      <w:r w:rsidR="009E3EC1" w:rsidRPr="000554B8">
        <w:rPr>
          <w:rFonts w:ascii="Open Sans" w:hAnsi="Open Sans" w:cs="OpenSans"/>
          <w:color w:val="000000" w:themeColor="text1"/>
        </w:rPr>
        <w:t xml:space="preserve">„Ich kann Ausgrenzung nicht leiden“, sagt </w:t>
      </w:r>
      <w:r>
        <w:rPr>
          <w:rFonts w:ascii="Open Sans" w:hAnsi="Open Sans" w:cs="OpenSans"/>
          <w:color w:val="000000" w:themeColor="text1"/>
        </w:rPr>
        <w:t>sie. U</w:t>
      </w:r>
      <w:r w:rsidR="000554B8" w:rsidRPr="000554B8">
        <w:rPr>
          <w:rFonts w:ascii="Open Sans" w:hAnsi="Open Sans" w:cs="OpenSans"/>
          <w:color w:val="000000" w:themeColor="text1"/>
        </w:rPr>
        <w:t xml:space="preserve">nd macht damit </w:t>
      </w:r>
      <w:r w:rsidR="0010089B">
        <w:rPr>
          <w:rFonts w:ascii="Open Sans" w:hAnsi="Open Sans" w:cs="OpenSans"/>
          <w:color w:val="000000" w:themeColor="text1"/>
        </w:rPr>
        <w:t>zug</w:t>
      </w:r>
      <w:r w:rsidR="000554B8" w:rsidRPr="000554B8">
        <w:rPr>
          <w:rFonts w:ascii="Open Sans" w:hAnsi="Open Sans" w:cs="OpenSans"/>
          <w:color w:val="000000" w:themeColor="text1"/>
        </w:rPr>
        <w:t xml:space="preserve">leich klar, warum sie </w:t>
      </w:r>
      <w:r w:rsidR="0010089B">
        <w:rPr>
          <w:rFonts w:ascii="Open Sans" w:hAnsi="Open Sans" w:cs="OpenSans"/>
          <w:color w:val="000000" w:themeColor="text1"/>
        </w:rPr>
        <w:t>zusätzlich zu den klassischen Fremdsprachen</w:t>
      </w:r>
      <w:r w:rsidR="00B130E9">
        <w:rPr>
          <w:rFonts w:ascii="Open Sans" w:hAnsi="Open Sans" w:cs="OpenSans"/>
          <w:color w:val="000000" w:themeColor="text1"/>
        </w:rPr>
        <w:t xml:space="preserve">, die am </w:t>
      </w:r>
      <w:proofErr w:type="spellStart"/>
      <w:r w:rsidR="00B130E9">
        <w:rPr>
          <w:rFonts w:ascii="Open Sans" w:hAnsi="Open Sans" w:cs="OpenSans"/>
          <w:color w:val="000000" w:themeColor="text1"/>
        </w:rPr>
        <w:t>Reinbeker</w:t>
      </w:r>
      <w:proofErr w:type="spellEnd"/>
      <w:r w:rsidR="00B130E9">
        <w:rPr>
          <w:rFonts w:ascii="Open Sans" w:hAnsi="Open Sans" w:cs="OpenSans"/>
          <w:color w:val="000000" w:themeColor="text1"/>
        </w:rPr>
        <w:t xml:space="preserve"> Gymnasium Sachsenwaldschule üblich sind, auch noch</w:t>
      </w:r>
      <w:r>
        <w:rPr>
          <w:rFonts w:ascii="Open Sans" w:hAnsi="Open Sans" w:cs="OpenSans"/>
          <w:color w:val="000000" w:themeColor="text1"/>
        </w:rPr>
        <w:t xml:space="preserve"> die Gebärdensprache </w:t>
      </w:r>
      <w:r w:rsidR="00B130E9">
        <w:rPr>
          <w:rFonts w:ascii="Open Sans" w:hAnsi="Open Sans" w:cs="OpenSans"/>
          <w:color w:val="000000" w:themeColor="text1"/>
        </w:rPr>
        <w:t>erlernt</w:t>
      </w:r>
      <w:r>
        <w:rPr>
          <w:rFonts w:ascii="Open Sans" w:hAnsi="Open Sans" w:cs="OpenSans"/>
          <w:color w:val="000000" w:themeColor="text1"/>
        </w:rPr>
        <w:t>.</w:t>
      </w:r>
      <w:r w:rsidR="0010089B">
        <w:rPr>
          <w:rFonts w:ascii="Open Sans" w:hAnsi="Open Sans" w:cs="OpenSans"/>
          <w:color w:val="000000" w:themeColor="text1"/>
        </w:rPr>
        <w:t xml:space="preserve"> </w:t>
      </w:r>
      <w:r w:rsidR="00B130E9">
        <w:rPr>
          <w:rFonts w:ascii="Open Sans" w:hAnsi="Open Sans" w:cs="OpenSans"/>
          <w:color w:val="000000" w:themeColor="text1"/>
        </w:rPr>
        <w:t>Den e</w:t>
      </w:r>
      <w:r>
        <w:rPr>
          <w:rFonts w:ascii="Open Sans" w:hAnsi="Open Sans" w:cs="OpenSans"/>
          <w:color w:val="000000" w:themeColor="text1"/>
        </w:rPr>
        <w:t xml:space="preserve">rsten Kontakt dazu bekam sie in einem </w:t>
      </w:r>
      <w:r w:rsidR="00D16447">
        <w:rPr>
          <w:rFonts w:ascii="Open Sans" w:hAnsi="Open Sans" w:cs="OpenSans"/>
          <w:color w:val="000000" w:themeColor="text1"/>
        </w:rPr>
        <w:t>Förderk</w:t>
      </w:r>
      <w:r>
        <w:rPr>
          <w:rFonts w:ascii="Open Sans" w:hAnsi="Open Sans" w:cs="OpenSans"/>
          <w:color w:val="000000" w:themeColor="text1"/>
        </w:rPr>
        <w:t>urs des Landes Schleswig-H</w:t>
      </w:r>
      <w:r w:rsidR="00B130E9">
        <w:rPr>
          <w:rFonts w:ascii="Open Sans" w:hAnsi="Open Sans" w:cs="OpenSans"/>
          <w:color w:val="000000" w:themeColor="text1"/>
        </w:rPr>
        <w:t xml:space="preserve">olstein. Schnell eröffnete sich </w:t>
      </w:r>
      <w:r>
        <w:rPr>
          <w:rFonts w:ascii="Open Sans" w:hAnsi="Open Sans" w:cs="OpenSans"/>
          <w:color w:val="000000" w:themeColor="text1"/>
        </w:rPr>
        <w:t>eine neue Welt</w:t>
      </w:r>
      <w:r w:rsidR="0038338D">
        <w:rPr>
          <w:rFonts w:ascii="Open Sans" w:hAnsi="Open Sans" w:cs="OpenSans"/>
          <w:color w:val="000000" w:themeColor="text1"/>
        </w:rPr>
        <w:t xml:space="preserve">, die Rebecca gern auch anderen erschließt. Ein Ort dafür ist das Hamburger „Dialog-Haus“ </w:t>
      </w:r>
      <w:r w:rsidR="0038338D" w:rsidRPr="0038338D">
        <w:rPr>
          <w:rFonts w:ascii="Open Sans" w:hAnsi="Open Sans" w:cs="OpenSans"/>
          <w:color w:val="000000" w:themeColor="text1"/>
        </w:rPr>
        <w:t>(</w:t>
      </w:r>
      <w:r w:rsidR="0038338D" w:rsidRPr="0038338D">
        <w:rPr>
          <w:rFonts w:ascii="Open Sans" w:eastAsia="Times New Roman" w:hAnsi="Open Sans" w:cs="Times New Roman"/>
          <w:color w:val="000000" w:themeColor="text1"/>
          <w:shd w:val="clear" w:color="auto" w:fill="FFFFFF"/>
        </w:rPr>
        <w:t xml:space="preserve">Alter </w:t>
      </w:r>
      <w:proofErr w:type="spellStart"/>
      <w:r w:rsidR="0038338D" w:rsidRPr="0038338D">
        <w:rPr>
          <w:rFonts w:ascii="Open Sans" w:eastAsia="Times New Roman" w:hAnsi="Open Sans" w:cs="Times New Roman"/>
          <w:color w:val="000000" w:themeColor="text1"/>
          <w:shd w:val="clear" w:color="auto" w:fill="FFFFFF"/>
        </w:rPr>
        <w:t>Wandrahm</w:t>
      </w:r>
      <w:proofErr w:type="spellEnd"/>
      <w:r w:rsidR="0038338D" w:rsidRPr="0038338D">
        <w:rPr>
          <w:rFonts w:ascii="Open Sans" w:eastAsia="Times New Roman" w:hAnsi="Open Sans" w:cs="Times New Roman"/>
          <w:color w:val="000000" w:themeColor="text1"/>
          <w:shd w:val="clear" w:color="auto" w:fill="FFFFFF"/>
        </w:rPr>
        <w:t xml:space="preserve"> 4) </w:t>
      </w:r>
      <w:r w:rsidR="0038338D" w:rsidRPr="0038338D">
        <w:rPr>
          <w:rFonts w:ascii="Open Sans" w:hAnsi="Open Sans" w:cs="OpenSans"/>
          <w:color w:val="000000" w:themeColor="text1"/>
        </w:rPr>
        <w:t xml:space="preserve">mit </w:t>
      </w:r>
      <w:r w:rsidR="0038338D">
        <w:rPr>
          <w:rFonts w:ascii="Open Sans" w:hAnsi="Open Sans" w:cs="OpenSans"/>
          <w:color w:val="000000" w:themeColor="text1"/>
        </w:rPr>
        <w:t xml:space="preserve">seinem „Dialog im Stillen“, in dem Hörende und Gehörlose Grenzen überwinden und Kontakte knüpfen können. </w:t>
      </w:r>
      <w:r w:rsidR="001B5EB0">
        <w:rPr>
          <w:rFonts w:ascii="Open Sans" w:hAnsi="Open Sans" w:cs="OpenSans"/>
          <w:color w:val="000000" w:themeColor="text1"/>
        </w:rPr>
        <w:t xml:space="preserve">Dort </w:t>
      </w:r>
      <w:r w:rsidR="00D16447">
        <w:rPr>
          <w:rFonts w:ascii="Open Sans" w:hAnsi="Open Sans" w:cs="OpenSans"/>
          <w:color w:val="000000" w:themeColor="text1"/>
        </w:rPr>
        <w:t xml:space="preserve">absolvierte Rebecca mehrere Praktika und </w:t>
      </w:r>
      <w:r w:rsidR="008B09D0">
        <w:rPr>
          <w:rFonts w:ascii="Open Sans" w:hAnsi="Open Sans" w:cs="OpenSans"/>
          <w:color w:val="000000" w:themeColor="text1"/>
        </w:rPr>
        <w:t>lernte viele</w:t>
      </w:r>
      <w:r w:rsidR="00D16447">
        <w:rPr>
          <w:rFonts w:ascii="Open Sans" w:hAnsi="Open Sans" w:cs="OpenSans"/>
          <w:color w:val="000000" w:themeColor="text1"/>
        </w:rPr>
        <w:t xml:space="preserve"> </w:t>
      </w:r>
      <w:r w:rsidR="0062548E">
        <w:rPr>
          <w:rFonts w:ascii="Open Sans" w:hAnsi="Open Sans" w:cs="OpenSans"/>
          <w:color w:val="000000" w:themeColor="text1"/>
        </w:rPr>
        <w:t>interessante Menschen kennen</w:t>
      </w:r>
      <w:r w:rsidR="00D16447">
        <w:rPr>
          <w:rFonts w:ascii="Open Sans" w:hAnsi="Open Sans" w:cs="OpenSans"/>
          <w:color w:val="000000" w:themeColor="text1"/>
        </w:rPr>
        <w:t>.</w:t>
      </w:r>
      <w:r w:rsidR="001B5EB0">
        <w:rPr>
          <w:rFonts w:ascii="Open Sans" w:hAnsi="Open Sans" w:cs="OpenSans"/>
          <w:color w:val="000000" w:themeColor="text1"/>
        </w:rPr>
        <w:t xml:space="preserve"> </w:t>
      </w:r>
      <w:r w:rsidR="00E57D0C">
        <w:rPr>
          <w:rFonts w:ascii="Open Sans" w:hAnsi="Open Sans" w:cs="OpenSans"/>
          <w:color w:val="000000" w:themeColor="text1"/>
        </w:rPr>
        <w:t xml:space="preserve">Sie diskutiert engagiert – ob mit Händen, Gebärden oder ihrer Stimme. </w:t>
      </w:r>
    </w:p>
    <w:p w14:paraId="02D4955B" w14:textId="77777777" w:rsidR="000554B8" w:rsidRDefault="000554B8" w:rsidP="00602304">
      <w:pPr>
        <w:pStyle w:val="EinfAbs"/>
        <w:spacing w:line="240" w:lineRule="auto"/>
        <w:rPr>
          <w:rFonts w:ascii="Open Sans" w:hAnsi="Open Sans" w:cs="OpenSans"/>
          <w:color w:val="0070C0"/>
        </w:rPr>
      </w:pPr>
    </w:p>
    <w:p w14:paraId="631944E1" w14:textId="7A8F0FAE" w:rsidR="00E57D0C" w:rsidRDefault="00E57D0C" w:rsidP="00602304">
      <w:pPr>
        <w:pStyle w:val="EinfAbs"/>
        <w:spacing w:line="240" w:lineRule="auto"/>
        <w:rPr>
          <w:rFonts w:ascii="Open Sans" w:hAnsi="Open Sans" w:cs="OpenSans"/>
          <w:color w:val="0070C0"/>
        </w:rPr>
      </w:pPr>
      <w:r w:rsidRPr="00E57D0C">
        <w:rPr>
          <w:rFonts w:ascii="Open Sans" w:hAnsi="Open Sans" w:cs="OpenSans"/>
          <w:color w:val="000000" w:themeColor="text1"/>
        </w:rPr>
        <w:t xml:space="preserve">Ein zentrales Thema ist für sie der Klimaschutz. Bereits </w:t>
      </w:r>
      <w:r w:rsidR="00AE7CB2" w:rsidRPr="00E57D0C">
        <w:rPr>
          <w:rFonts w:ascii="Open Sans" w:hAnsi="Open Sans" w:cs="OpenSans"/>
          <w:color w:val="000000" w:themeColor="text1"/>
        </w:rPr>
        <w:t xml:space="preserve">2014 </w:t>
      </w:r>
      <w:r w:rsidRPr="00E57D0C">
        <w:rPr>
          <w:rFonts w:ascii="Open Sans" w:hAnsi="Open Sans" w:cs="OpenSans"/>
          <w:color w:val="000000" w:themeColor="text1"/>
        </w:rPr>
        <w:t>hat sie sich von der internationalen Organisation „</w:t>
      </w:r>
      <w:r w:rsidR="00AE7CB2" w:rsidRPr="00E57D0C">
        <w:rPr>
          <w:rFonts w:ascii="Open Sans" w:hAnsi="Open Sans" w:cs="OpenSans"/>
          <w:color w:val="000000" w:themeColor="text1"/>
        </w:rPr>
        <w:t xml:space="preserve">Plant </w:t>
      </w:r>
      <w:proofErr w:type="spellStart"/>
      <w:r w:rsidR="00D16447">
        <w:rPr>
          <w:rFonts w:ascii="Open Sans" w:hAnsi="Open Sans" w:cs="OpenSans"/>
          <w:color w:val="000000" w:themeColor="text1"/>
        </w:rPr>
        <w:t>for</w:t>
      </w:r>
      <w:proofErr w:type="spellEnd"/>
      <w:r w:rsidR="00AE7CB2" w:rsidRPr="00E57D0C">
        <w:rPr>
          <w:rFonts w:ascii="Open Sans" w:hAnsi="Open Sans" w:cs="OpenSans"/>
          <w:color w:val="000000" w:themeColor="text1"/>
        </w:rPr>
        <w:t xml:space="preserve"> </w:t>
      </w:r>
      <w:proofErr w:type="spellStart"/>
      <w:r w:rsidR="00AE7CB2" w:rsidRPr="00E57D0C">
        <w:rPr>
          <w:rFonts w:ascii="Open Sans" w:hAnsi="Open Sans" w:cs="OpenSans"/>
          <w:color w:val="000000" w:themeColor="text1"/>
        </w:rPr>
        <w:t>the</w:t>
      </w:r>
      <w:proofErr w:type="spellEnd"/>
      <w:r w:rsidR="00AE7CB2" w:rsidRPr="00E57D0C">
        <w:rPr>
          <w:rFonts w:ascii="Open Sans" w:hAnsi="Open Sans" w:cs="OpenSans"/>
          <w:color w:val="000000" w:themeColor="text1"/>
        </w:rPr>
        <w:t xml:space="preserve"> Planet</w:t>
      </w:r>
      <w:r w:rsidRPr="00E57D0C">
        <w:rPr>
          <w:rFonts w:ascii="Open Sans" w:hAnsi="Open Sans" w:cs="OpenSans"/>
          <w:color w:val="000000" w:themeColor="text1"/>
        </w:rPr>
        <w:t>“</w:t>
      </w:r>
      <w:r w:rsidR="00AE7CB2" w:rsidRPr="00E57D0C">
        <w:rPr>
          <w:rFonts w:ascii="Open Sans" w:hAnsi="Open Sans" w:cs="OpenSans"/>
          <w:color w:val="000000" w:themeColor="text1"/>
        </w:rPr>
        <w:t xml:space="preserve"> </w:t>
      </w:r>
      <w:r w:rsidRPr="00E57D0C">
        <w:rPr>
          <w:rFonts w:ascii="Open Sans" w:hAnsi="Open Sans" w:cs="OpenSans"/>
          <w:color w:val="000000" w:themeColor="text1"/>
        </w:rPr>
        <w:t>zur</w:t>
      </w:r>
      <w:r w:rsidR="00AE7CB2" w:rsidRPr="00E57D0C">
        <w:rPr>
          <w:rFonts w:ascii="Open Sans" w:hAnsi="Open Sans" w:cs="OpenSans"/>
          <w:color w:val="000000" w:themeColor="text1"/>
        </w:rPr>
        <w:t xml:space="preserve"> Klimabotschafterin </w:t>
      </w:r>
      <w:r w:rsidRPr="00E57D0C">
        <w:rPr>
          <w:rFonts w:ascii="Open Sans" w:hAnsi="Open Sans" w:cs="OpenSans"/>
          <w:color w:val="000000" w:themeColor="text1"/>
        </w:rPr>
        <w:t>ausbilden lassen</w:t>
      </w:r>
      <w:r w:rsidR="00AE7CB2" w:rsidRPr="00E57D0C">
        <w:rPr>
          <w:rFonts w:ascii="Open Sans" w:hAnsi="Open Sans" w:cs="OpenSans"/>
          <w:color w:val="000000" w:themeColor="text1"/>
        </w:rPr>
        <w:t xml:space="preserve">. </w:t>
      </w:r>
      <w:r w:rsidRPr="00E57D0C">
        <w:rPr>
          <w:rFonts w:ascii="Open Sans" w:hAnsi="Open Sans" w:cs="OpenSans"/>
          <w:color w:val="000000" w:themeColor="text1"/>
        </w:rPr>
        <w:t xml:space="preserve">Seither hält sie </w:t>
      </w:r>
      <w:r w:rsidR="00AE7CB2" w:rsidRPr="00E57D0C">
        <w:rPr>
          <w:rFonts w:ascii="Open Sans" w:hAnsi="Open Sans" w:cs="OpenSans"/>
          <w:color w:val="000000" w:themeColor="text1"/>
        </w:rPr>
        <w:t xml:space="preserve">Vorträge auf Veranstaltungen in der Region. </w:t>
      </w:r>
      <w:r w:rsidRPr="00E57D0C">
        <w:rPr>
          <w:rFonts w:ascii="Open Sans" w:hAnsi="Open Sans" w:cs="OpenSans"/>
          <w:color w:val="000000" w:themeColor="text1"/>
        </w:rPr>
        <w:t xml:space="preserve">Zudem hat sie die </w:t>
      </w:r>
      <w:r w:rsidR="002F1A4E">
        <w:rPr>
          <w:rFonts w:ascii="Open Sans" w:hAnsi="Open Sans" w:cs="OpenSans"/>
          <w:color w:val="000000" w:themeColor="text1"/>
        </w:rPr>
        <w:t>Idee</w:t>
      </w:r>
      <w:r w:rsidR="00AE7CB2" w:rsidRPr="00E57D0C">
        <w:rPr>
          <w:rFonts w:ascii="Open Sans" w:hAnsi="Open Sans" w:cs="OpenSans"/>
          <w:color w:val="000000" w:themeColor="text1"/>
        </w:rPr>
        <w:t xml:space="preserve"> in die Sachsenwaldschule getragen</w:t>
      </w:r>
      <w:r w:rsidRPr="00E57D0C">
        <w:rPr>
          <w:rFonts w:ascii="Open Sans" w:hAnsi="Open Sans" w:cs="OpenSans"/>
          <w:color w:val="000000" w:themeColor="text1"/>
        </w:rPr>
        <w:t xml:space="preserve">, in der </w:t>
      </w:r>
      <w:r w:rsidR="00D16447">
        <w:rPr>
          <w:rFonts w:ascii="Open Sans" w:hAnsi="Open Sans" w:cs="OpenSans"/>
          <w:color w:val="000000" w:themeColor="text1"/>
        </w:rPr>
        <w:t xml:space="preserve">im Rahmen einer von ihr und einem weiteren Klimabotschafter initiierten Akademie von „Plant </w:t>
      </w:r>
      <w:proofErr w:type="spellStart"/>
      <w:r w:rsidR="00D16447">
        <w:rPr>
          <w:rFonts w:ascii="Open Sans" w:hAnsi="Open Sans" w:cs="OpenSans"/>
          <w:color w:val="000000" w:themeColor="text1"/>
        </w:rPr>
        <w:t>for</w:t>
      </w:r>
      <w:proofErr w:type="spellEnd"/>
      <w:r w:rsidR="00D16447">
        <w:rPr>
          <w:rFonts w:ascii="Open Sans" w:hAnsi="Open Sans" w:cs="OpenSans"/>
          <w:color w:val="000000" w:themeColor="text1"/>
        </w:rPr>
        <w:t xml:space="preserve"> </w:t>
      </w:r>
      <w:proofErr w:type="spellStart"/>
      <w:r w:rsidR="00D16447">
        <w:rPr>
          <w:rFonts w:ascii="Open Sans" w:hAnsi="Open Sans" w:cs="OpenSans"/>
          <w:color w:val="000000" w:themeColor="text1"/>
        </w:rPr>
        <w:t>the</w:t>
      </w:r>
      <w:proofErr w:type="spellEnd"/>
      <w:r w:rsidR="00D16447">
        <w:rPr>
          <w:rFonts w:ascii="Open Sans" w:hAnsi="Open Sans" w:cs="OpenSans"/>
          <w:color w:val="000000" w:themeColor="text1"/>
        </w:rPr>
        <w:t xml:space="preserve"> Planet“</w:t>
      </w:r>
      <w:r w:rsidRPr="00E57D0C">
        <w:rPr>
          <w:rFonts w:ascii="Open Sans" w:hAnsi="Open Sans" w:cs="OpenSans"/>
          <w:color w:val="000000" w:themeColor="text1"/>
        </w:rPr>
        <w:t xml:space="preserve"> me</w:t>
      </w:r>
      <w:r w:rsidR="00AE7CB2" w:rsidRPr="00E57D0C">
        <w:rPr>
          <w:rFonts w:ascii="Open Sans" w:hAnsi="Open Sans" w:cs="OpenSans"/>
          <w:color w:val="000000" w:themeColor="text1"/>
        </w:rPr>
        <w:t xml:space="preserve">hr als 40 </w:t>
      </w:r>
      <w:r w:rsidRPr="00E57D0C">
        <w:rPr>
          <w:rFonts w:ascii="Open Sans" w:hAnsi="Open Sans" w:cs="OpenSans"/>
          <w:color w:val="000000" w:themeColor="text1"/>
        </w:rPr>
        <w:t xml:space="preserve">weitere </w:t>
      </w:r>
      <w:r w:rsidR="00AE7CB2" w:rsidRPr="00E57D0C">
        <w:rPr>
          <w:rFonts w:ascii="Open Sans" w:hAnsi="Open Sans" w:cs="OpenSans"/>
          <w:color w:val="000000" w:themeColor="text1"/>
        </w:rPr>
        <w:t>Klimaschützer ausgebildet</w:t>
      </w:r>
      <w:r w:rsidRPr="00E57D0C">
        <w:rPr>
          <w:rFonts w:ascii="Open Sans" w:hAnsi="Open Sans" w:cs="OpenSans"/>
          <w:color w:val="000000" w:themeColor="text1"/>
        </w:rPr>
        <w:t xml:space="preserve"> wurden</w:t>
      </w:r>
      <w:r w:rsidR="00AE7CB2" w:rsidRPr="00E57D0C">
        <w:rPr>
          <w:rFonts w:ascii="Open Sans" w:hAnsi="Open Sans" w:cs="OpenSans"/>
          <w:color w:val="000000" w:themeColor="text1"/>
        </w:rPr>
        <w:t xml:space="preserve">. „Unsere Generation muss etwas </w:t>
      </w:r>
      <w:r w:rsidRPr="00E57D0C">
        <w:rPr>
          <w:rFonts w:ascii="Open Sans" w:hAnsi="Open Sans" w:cs="OpenSans"/>
          <w:color w:val="000000" w:themeColor="text1"/>
        </w:rPr>
        <w:t>verändern“, sagt Rebecca.</w:t>
      </w:r>
      <w:r w:rsidR="00AE7CB2" w:rsidRPr="00E57D0C">
        <w:rPr>
          <w:rFonts w:ascii="Open Sans" w:hAnsi="Open Sans" w:cs="OpenSans"/>
          <w:color w:val="000000" w:themeColor="text1"/>
        </w:rPr>
        <w:t xml:space="preserve"> </w:t>
      </w:r>
      <w:r w:rsidRPr="00E57D0C">
        <w:rPr>
          <w:rFonts w:ascii="Open Sans" w:hAnsi="Open Sans" w:cs="OpenSans"/>
          <w:color w:val="000000" w:themeColor="text1"/>
        </w:rPr>
        <w:t>Und sie ergänzt: „Wer etwas mit Leidenschaft macht, lässt sich auch von starken Widerständen nicht unterkriegen.“</w:t>
      </w:r>
    </w:p>
    <w:p w14:paraId="47303407" w14:textId="1122E446" w:rsidR="00AE7CB2" w:rsidRDefault="000163CB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  <w:r w:rsidRPr="000163CB">
        <w:rPr>
          <w:rFonts w:ascii="Open Sans" w:hAnsi="Open Sans" w:cs="OpenSans"/>
          <w:color w:val="000000" w:themeColor="text1"/>
        </w:rPr>
        <w:lastRenderedPageBreak/>
        <w:t xml:space="preserve">Menschen, die so denken, passen in die Politik. Diesen Schritt ist Rebecca im vergangenen Herbst gegangen: Sie hat sich in den </w:t>
      </w:r>
      <w:proofErr w:type="spellStart"/>
      <w:r w:rsidRPr="000163CB">
        <w:rPr>
          <w:rFonts w:ascii="Open Sans" w:hAnsi="Open Sans" w:cs="OpenSans"/>
          <w:color w:val="000000" w:themeColor="text1"/>
        </w:rPr>
        <w:t>Reinbeker</w:t>
      </w:r>
      <w:proofErr w:type="spellEnd"/>
      <w:r w:rsidRPr="000163CB">
        <w:rPr>
          <w:rFonts w:ascii="Open Sans" w:hAnsi="Open Sans" w:cs="OpenSans"/>
          <w:color w:val="000000" w:themeColor="text1"/>
        </w:rPr>
        <w:t xml:space="preserve"> Jugendbeirat wählen lassen und </w:t>
      </w:r>
      <w:r w:rsidR="00D16447">
        <w:rPr>
          <w:rFonts w:ascii="Open Sans" w:hAnsi="Open Sans" w:cs="OpenSans"/>
          <w:color w:val="000000" w:themeColor="text1"/>
        </w:rPr>
        <w:t>setzt sich</w:t>
      </w:r>
      <w:r w:rsidRPr="000163CB">
        <w:rPr>
          <w:rFonts w:ascii="Open Sans" w:hAnsi="Open Sans" w:cs="OpenSans"/>
          <w:color w:val="000000" w:themeColor="text1"/>
        </w:rPr>
        <w:t xml:space="preserve"> dort dafür</w:t>
      </w:r>
      <w:r w:rsidR="00D16447">
        <w:rPr>
          <w:rFonts w:ascii="Open Sans" w:hAnsi="Open Sans" w:cs="OpenSans"/>
          <w:color w:val="000000" w:themeColor="text1"/>
        </w:rPr>
        <w:t xml:space="preserve"> ein</w:t>
      </w:r>
      <w:r w:rsidRPr="000163CB">
        <w:rPr>
          <w:rFonts w:ascii="Open Sans" w:hAnsi="Open Sans" w:cs="OpenSans"/>
          <w:color w:val="000000" w:themeColor="text1"/>
        </w:rPr>
        <w:t>, dass die Stimmen der jungen Gene</w:t>
      </w:r>
      <w:r w:rsidR="00423B4B">
        <w:rPr>
          <w:rFonts w:ascii="Open Sans" w:hAnsi="Open Sans" w:cs="OpenSans"/>
          <w:color w:val="000000" w:themeColor="text1"/>
        </w:rPr>
        <w:t>ration</w:t>
      </w:r>
      <w:r w:rsidRPr="000163CB">
        <w:rPr>
          <w:rFonts w:ascii="Open Sans" w:hAnsi="Open Sans" w:cs="OpenSans"/>
          <w:color w:val="000000" w:themeColor="text1"/>
        </w:rPr>
        <w:t xml:space="preserve"> nicht nur gehört, </w:t>
      </w:r>
      <w:r w:rsidR="009A1A02">
        <w:rPr>
          <w:rFonts w:ascii="Open Sans" w:hAnsi="Open Sans" w:cs="OpenSans"/>
          <w:color w:val="000000" w:themeColor="text1"/>
        </w:rPr>
        <w:t>sondern auch verstanden werden.</w:t>
      </w:r>
    </w:p>
    <w:p w14:paraId="4364D4A9" w14:textId="77777777" w:rsidR="00C81AD3" w:rsidRDefault="00C81AD3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15584DA7" w14:textId="5E4DD4BD" w:rsidR="00AE7CB2" w:rsidRDefault="002D26B6" w:rsidP="00602304">
      <w:pPr>
        <w:pStyle w:val="EinfAbs"/>
        <w:spacing w:line="240" w:lineRule="auto"/>
        <w:rPr>
          <w:rFonts w:ascii="Open Sans" w:hAnsi="Open Sans" w:cs="OpenSans"/>
          <w:color w:val="0070C0"/>
        </w:rPr>
      </w:pPr>
      <w:r>
        <w:rPr>
          <w:rFonts w:ascii="Open Sans" w:hAnsi="Open Sans" w:cs="OpenSans"/>
          <w:color w:val="000000" w:themeColor="text1"/>
        </w:rPr>
        <w:t xml:space="preserve">In diesem Zusammenhang zitiert Rebecca, die sich als </w:t>
      </w:r>
      <w:proofErr w:type="spellStart"/>
      <w:r>
        <w:rPr>
          <w:rFonts w:ascii="Open Sans" w:hAnsi="Open Sans" w:cs="OpenSans"/>
          <w:color w:val="000000" w:themeColor="text1"/>
        </w:rPr>
        <w:t>Teamerin</w:t>
      </w:r>
      <w:proofErr w:type="spellEnd"/>
      <w:r>
        <w:rPr>
          <w:rFonts w:ascii="Open Sans" w:hAnsi="Open Sans" w:cs="OpenSans"/>
          <w:color w:val="000000" w:themeColor="text1"/>
        </w:rPr>
        <w:t xml:space="preserve"> auch noch in der </w:t>
      </w:r>
      <w:proofErr w:type="spellStart"/>
      <w:r>
        <w:rPr>
          <w:rFonts w:ascii="Open Sans" w:hAnsi="Open Sans" w:cs="OpenSans"/>
          <w:color w:val="000000" w:themeColor="text1"/>
        </w:rPr>
        <w:t>Wohltorfer</w:t>
      </w:r>
      <w:proofErr w:type="spellEnd"/>
      <w:r>
        <w:rPr>
          <w:rFonts w:ascii="Open Sans" w:hAnsi="Open Sans" w:cs="OpenSans"/>
          <w:color w:val="000000" w:themeColor="text1"/>
        </w:rPr>
        <w:t xml:space="preserve"> Kirchengemeinde engagiert, gern ihren Konfirmationsspruch. Der steht in der Luther-Bibel,</w:t>
      </w:r>
      <w:r>
        <w:rPr>
          <w:rFonts w:ascii="Open Sans" w:hAnsi="Open Sans" w:cs="OpenSans"/>
          <w:color w:val="0070C0"/>
        </w:rPr>
        <w:t xml:space="preserve"> </w:t>
      </w:r>
      <w:r w:rsidR="00AE7CB2" w:rsidRPr="002D26B6">
        <w:rPr>
          <w:rFonts w:ascii="Open Sans" w:hAnsi="Open Sans" w:cs="OpenSans"/>
          <w:color w:val="000000" w:themeColor="text1"/>
        </w:rPr>
        <w:t xml:space="preserve">Sprüche 31, Vers 8: </w:t>
      </w:r>
      <w:r w:rsidRPr="002D26B6">
        <w:rPr>
          <w:rFonts w:ascii="Open Sans" w:hAnsi="Open Sans" w:cs="OpenSans"/>
          <w:color w:val="000000" w:themeColor="text1"/>
        </w:rPr>
        <w:t>„</w:t>
      </w:r>
      <w:r w:rsidR="00AE7CB2" w:rsidRPr="002D26B6">
        <w:rPr>
          <w:rFonts w:ascii="Open Sans" w:hAnsi="Open Sans" w:cs="OpenSans"/>
          <w:color w:val="000000" w:themeColor="text1"/>
        </w:rPr>
        <w:t>Tu Deinen Mund auf für die Stummen und für die Sache aller, die verlassen sind.</w:t>
      </w:r>
      <w:r w:rsidRPr="002D26B6">
        <w:rPr>
          <w:rFonts w:ascii="Open Sans" w:hAnsi="Open Sans" w:cs="OpenSans"/>
          <w:color w:val="000000" w:themeColor="text1"/>
        </w:rPr>
        <w:t>“</w:t>
      </w:r>
      <w:r>
        <w:rPr>
          <w:rFonts w:ascii="Open Sans" w:hAnsi="Open Sans" w:cs="OpenSans"/>
          <w:color w:val="000000" w:themeColor="text1"/>
        </w:rPr>
        <w:t xml:space="preserve"> In diesem Sinne werden wir von Rebecca </w:t>
      </w:r>
      <w:proofErr w:type="spellStart"/>
      <w:r>
        <w:rPr>
          <w:rFonts w:ascii="Open Sans" w:hAnsi="Open Sans" w:cs="OpenSans"/>
          <w:color w:val="000000" w:themeColor="text1"/>
        </w:rPr>
        <w:t>Lekebusch</w:t>
      </w:r>
      <w:proofErr w:type="spellEnd"/>
      <w:r>
        <w:rPr>
          <w:rFonts w:ascii="Open Sans" w:hAnsi="Open Sans" w:cs="OpenSans"/>
          <w:color w:val="000000" w:themeColor="text1"/>
        </w:rPr>
        <w:t xml:space="preserve"> in Zukunft sicher noch viel hören. Das weltweite ZONTA-Netzwerk wird ihr dabei künftig unterstützend zur Seite stehen.</w:t>
      </w:r>
    </w:p>
    <w:p w14:paraId="0A7E37D2" w14:textId="77777777" w:rsidR="00AE7CB2" w:rsidRDefault="00AE7CB2" w:rsidP="00602304">
      <w:pPr>
        <w:pStyle w:val="EinfAbs"/>
        <w:spacing w:line="240" w:lineRule="auto"/>
        <w:rPr>
          <w:rFonts w:ascii="Open Sans" w:hAnsi="Open Sans" w:cs="OpenSans"/>
        </w:rPr>
      </w:pPr>
    </w:p>
    <w:p w14:paraId="27301B61" w14:textId="77777777" w:rsidR="00AE7CB2" w:rsidRDefault="00AE7CB2" w:rsidP="00602304">
      <w:pPr>
        <w:pStyle w:val="EinfAbs"/>
        <w:spacing w:line="240" w:lineRule="auto"/>
        <w:rPr>
          <w:rFonts w:ascii="Open Sans" w:hAnsi="Open Sans" w:cs="OpenSans"/>
        </w:rPr>
      </w:pPr>
      <w:bookmarkStart w:id="0" w:name="_GoBack"/>
      <w:bookmarkEnd w:id="0"/>
    </w:p>
    <w:p w14:paraId="0C928F58" w14:textId="73C6D463" w:rsidR="00C71B0A" w:rsidRDefault="0073158B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  <w:r>
        <w:rPr>
          <w:rFonts w:ascii="Open Sans" w:hAnsi="Open Sans" w:cs="OpenSans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2017A4B0" wp14:editId="4806641F">
            <wp:simplePos x="0" y="0"/>
            <wp:positionH relativeFrom="column">
              <wp:posOffset>-52070</wp:posOffset>
            </wp:positionH>
            <wp:positionV relativeFrom="paragraph">
              <wp:posOffset>133985</wp:posOffset>
            </wp:positionV>
            <wp:extent cx="5748655" cy="3310255"/>
            <wp:effectExtent l="0" t="0" r="0" b="0"/>
            <wp:wrapNone/>
            <wp:docPr id="2" name="Bild 2" descr="zo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nt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9E91F" w14:textId="43D5B94F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12312561" w14:textId="7FBEB4CA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0273A8EC" w14:textId="53112D32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2A241F6E" w14:textId="71A1B0A3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46D6938F" w14:textId="10F7ECE1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30E7A234" w14:textId="7F7363F1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414662C8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44486DD8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29AAD37B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197FF1A0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5C6535BB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31CB2006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58985EE5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687D536D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2AF66D71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4AD150A8" w14:textId="77777777" w:rsidR="00C71B0A" w:rsidRDefault="00C71B0A" w:rsidP="00602304">
      <w:pPr>
        <w:pStyle w:val="EinfAbs"/>
        <w:spacing w:line="240" w:lineRule="auto"/>
        <w:rPr>
          <w:rFonts w:ascii="Open Sans" w:hAnsi="Open Sans" w:cs="OpenSans"/>
          <w:color w:val="000000" w:themeColor="text1"/>
        </w:rPr>
      </w:pPr>
    </w:p>
    <w:p w14:paraId="77F5E027" w14:textId="77777777" w:rsidR="00007D55" w:rsidRDefault="00007D55" w:rsidP="00602304">
      <w:pPr>
        <w:pStyle w:val="EinfAbs"/>
        <w:spacing w:line="240" w:lineRule="auto"/>
        <w:rPr>
          <w:rFonts w:ascii="Open Sans" w:hAnsi="Open Sans" w:cs="OpenSans"/>
          <w:b/>
          <w:color w:val="000000" w:themeColor="text1"/>
          <w:sz w:val="22"/>
          <w:szCs w:val="22"/>
        </w:rPr>
      </w:pPr>
    </w:p>
    <w:p w14:paraId="7F3F31B7" w14:textId="7D83DA9D" w:rsidR="001C7ADA" w:rsidRPr="00B94243" w:rsidRDefault="002D26B6" w:rsidP="00602304">
      <w:pPr>
        <w:pStyle w:val="EinfAbs"/>
        <w:spacing w:line="240" w:lineRule="auto"/>
        <w:rPr>
          <w:rFonts w:ascii="Open Sans" w:hAnsi="Open Sans" w:cs="OpenSans"/>
          <w:b/>
          <w:color w:val="000000" w:themeColor="text1"/>
          <w:sz w:val="22"/>
          <w:szCs w:val="22"/>
        </w:rPr>
      </w:pPr>
      <w:r w:rsidRPr="00B94243">
        <w:rPr>
          <w:rFonts w:ascii="Open Sans" w:hAnsi="Open Sans" w:cs="OpenSans"/>
          <w:b/>
          <w:color w:val="000000" w:themeColor="text1"/>
          <w:sz w:val="22"/>
          <w:szCs w:val="22"/>
        </w:rPr>
        <w:t xml:space="preserve">Rebecca </w:t>
      </w:r>
      <w:proofErr w:type="spellStart"/>
      <w:r w:rsidRPr="00B94243">
        <w:rPr>
          <w:rFonts w:ascii="Open Sans" w:hAnsi="Open Sans" w:cs="OpenSans"/>
          <w:b/>
          <w:color w:val="000000" w:themeColor="text1"/>
          <w:sz w:val="22"/>
          <w:szCs w:val="22"/>
        </w:rPr>
        <w:t>Lekebusch</w:t>
      </w:r>
      <w:proofErr w:type="spellEnd"/>
      <w:r w:rsidRPr="00B94243">
        <w:rPr>
          <w:rFonts w:ascii="Open Sans" w:hAnsi="Open Sans" w:cs="OpenSans"/>
          <w:b/>
          <w:color w:val="000000" w:themeColor="text1"/>
          <w:sz w:val="22"/>
          <w:szCs w:val="22"/>
        </w:rPr>
        <w:t xml:space="preserve"> </w:t>
      </w:r>
      <w:r w:rsidR="00B94243" w:rsidRPr="00B94243">
        <w:rPr>
          <w:rFonts w:ascii="Open Sans" w:hAnsi="Open Sans" w:cs="OpenSans"/>
          <w:b/>
          <w:color w:val="000000" w:themeColor="text1"/>
          <w:sz w:val="22"/>
          <w:szCs w:val="22"/>
        </w:rPr>
        <w:t xml:space="preserve">buchstabiert ZONTA in Gebärden: Das Z hält sie </w:t>
      </w:r>
      <w:r w:rsidR="00B94243">
        <w:rPr>
          <w:rFonts w:ascii="Open Sans" w:hAnsi="Open Sans" w:cs="OpenSans"/>
          <w:b/>
          <w:color w:val="000000" w:themeColor="text1"/>
          <w:sz w:val="22"/>
          <w:szCs w:val="22"/>
        </w:rPr>
        <w:t>hoch</w:t>
      </w:r>
      <w:r w:rsidR="00B94243" w:rsidRPr="00B94243">
        <w:rPr>
          <w:rFonts w:ascii="Open Sans" w:hAnsi="Open Sans" w:cs="OpenSans"/>
          <w:b/>
          <w:color w:val="000000" w:themeColor="text1"/>
          <w:sz w:val="22"/>
          <w:szCs w:val="22"/>
        </w:rPr>
        <w:t xml:space="preserve">. </w:t>
      </w:r>
      <w:r w:rsidR="00B94243">
        <w:rPr>
          <w:rFonts w:ascii="Open Sans" w:hAnsi="Open Sans" w:cs="OpenSans"/>
          <w:b/>
          <w:color w:val="000000" w:themeColor="text1"/>
          <w:sz w:val="22"/>
          <w:szCs w:val="22"/>
        </w:rPr>
        <w:t>Die Buchstaben O, N, T und A formt sie mit ihren Händen.</w:t>
      </w:r>
    </w:p>
    <w:sectPr w:rsidR="001C7ADA" w:rsidRPr="00B94243" w:rsidSect="00602304">
      <w:pgSz w:w="11900" w:h="16840"/>
      <w:pgMar w:top="1418" w:right="124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OpenSans-Bold">
    <w:charset w:val="00"/>
    <w:family w:val="auto"/>
    <w:pitch w:val="variable"/>
    <w:sig w:usb0="E00002EF" w:usb1="4000205B" w:usb2="00000028" w:usb3="00000000" w:csb0="0000019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CDC"/>
    <w:rsid w:val="00007D55"/>
    <w:rsid w:val="0001397B"/>
    <w:rsid w:val="000163CB"/>
    <w:rsid w:val="000165E1"/>
    <w:rsid w:val="00041223"/>
    <w:rsid w:val="00045D13"/>
    <w:rsid w:val="000554B8"/>
    <w:rsid w:val="0007358D"/>
    <w:rsid w:val="0008022D"/>
    <w:rsid w:val="000A18F6"/>
    <w:rsid w:val="000A4E8D"/>
    <w:rsid w:val="000C6998"/>
    <w:rsid w:val="0010089B"/>
    <w:rsid w:val="001160B5"/>
    <w:rsid w:val="001402EF"/>
    <w:rsid w:val="00142920"/>
    <w:rsid w:val="001621A9"/>
    <w:rsid w:val="001649FC"/>
    <w:rsid w:val="001807F6"/>
    <w:rsid w:val="00185BA3"/>
    <w:rsid w:val="001A17EE"/>
    <w:rsid w:val="001A4142"/>
    <w:rsid w:val="001B0354"/>
    <w:rsid w:val="001B5EB0"/>
    <w:rsid w:val="001C7ADA"/>
    <w:rsid w:val="001E04D6"/>
    <w:rsid w:val="0022714A"/>
    <w:rsid w:val="002332DC"/>
    <w:rsid w:val="00262B5C"/>
    <w:rsid w:val="002D26B6"/>
    <w:rsid w:val="002D4FE9"/>
    <w:rsid w:val="002E60C8"/>
    <w:rsid w:val="002F1A4E"/>
    <w:rsid w:val="00310958"/>
    <w:rsid w:val="003204F7"/>
    <w:rsid w:val="00366312"/>
    <w:rsid w:val="0038338D"/>
    <w:rsid w:val="003E588D"/>
    <w:rsid w:val="004109AA"/>
    <w:rsid w:val="004224D6"/>
    <w:rsid w:val="00423B4B"/>
    <w:rsid w:val="00447086"/>
    <w:rsid w:val="004628E8"/>
    <w:rsid w:val="00473795"/>
    <w:rsid w:val="00475613"/>
    <w:rsid w:val="00495C0B"/>
    <w:rsid w:val="004B7347"/>
    <w:rsid w:val="004C53B6"/>
    <w:rsid w:val="00513902"/>
    <w:rsid w:val="0052436F"/>
    <w:rsid w:val="005564EA"/>
    <w:rsid w:val="00560C30"/>
    <w:rsid w:val="005A420D"/>
    <w:rsid w:val="005B7BF9"/>
    <w:rsid w:val="005D096B"/>
    <w:rsid w:val="005E09DB"/>
    <w:rsid w:val="005E207E"/>
    <w:rsid w:val="005F2326"/>
    <w:rsid w:val="005F4A91"/>
    <w:rsid w:val="00602304"/>
    <w:rsid w:val="00604FEB"/>
    <w:rsid w:val="0062548E"/>
    <w:rsid w:val="00625C03"/>
    <w:rsid w:val="00683C57"/>
    <w:rsid w:val="00686CA6"/>
    <w:rsid w:val="006978FB"/>
    <w:rsid w:val="006A46A4"/>
    <w:rsid w:val="006D1FE5"/>
    <w:rsid w:val="006D2114"/>
    <w:rsid w:val="006D3DD8"/>
    <w:rsid w:val="006E237A"/>
    <w:rsid w:val="00707C86"/>
    <w:rsid w:val="00713267"/>
    <w:rsid w:val="0073158B"/>
    <w:rsid w:val="007368DB"/>
    <w:rsid w:val="00775984"/>
    <w:rsid w:val="00780C0F"/>
    <w:rsid w:val="007977B8"/>
    <w:rsid w:val="007A295A"/>
    <w:rsid w:val="007D0DD1"/>
    <w:rsid w:val="007D6F6F"/>
    <w:rsid w:val="008050C5"/>
    <w:rsid w:val="0082469E"/>
    <w:rsid w:val="00827A7A"/>
    <w:rsid w:val="00854D8B"/>
    <w:rsid w:val="008711EE"/>
    <w:rsid w:val="00880D5E"/>
    <w:rsid w:val="008861E2"/>
    <w:rsid w:val="00886A59"/>
    <w:rsid w:val="00892862"/>
    <w:rsid w:val="00896E07"/>
    <w:rsid w:val="008B09D0"/>
    <w:rsid w:val="008C6054"/>
    <w:rsid w:val="008D0012"/>
    <w:rsid w:val="008D7C71"/>
    <w:rsid w:val="00905DB4"/>
    <w:rsid w:val="00932236"/>
    <w:rsid w:val="009517A7"/>
    <w:rsid w:val="009530BD"/>
    <w:rsid w:val="00976D8D"/>
    <w:rsid w:val="009822EE"/>
    <w:rsid w:val="009A1A02"/>
    <w:rsid w:val="009D02CC"/>
    <w:rsid w:val="009E3EC1"/>
    <w:rsid w:val="00A03557"/>
    <w:rsid w:val="00A05AE3"/>
    <w:rsid w:val="00A13C64"/>
    <w:rsid w:val="00A272F6"/>
    <w:rsid w:val="00A36983"/>
    <w:rsid w:val="00A6676D"/>
    <w:rsid w:val="00A72FD4"/>
    <w:rsid w:val="00A84CDC"/>
    <w:rsid w:val="00A862A7"/>
    <w:rsid w:val="00AE7CB2"/>
    <w:rsid w:val="00B130E9"/>
    <w:rsid w:val="00B436B5"/>
    <w:rsid w:val="00B469A5"/>
    <w:rsid w:val="00B67FBD"/>
    <w:rsid w:val="00B85F88"/>
    <w:rsid w:val="00B94243"/>
    <w:rsid w:val="00BF27B3"/>
    <w:rsid w:val="00BF6F86"/>
    <w:rsid w:val="00C113DB"/>
    <w:rsid w:val="00C30B96"/>
    <w:rsid w:val="00C457CB"/>
    <w:rsid w:val="00C54236"/>
    <w:rsid w:val="00C66151"/>
    <w:rsid w:val="00C71B0A"/>
    <w:rsid w:val="00C74B3C"/>
    <w:rsid w:val="00C81AD3"/>
    <w:rsid w:val="00C81C95"/>
    <w:rsid w:val="00CA2FF0"/>
    <w:rsid w:val="00CA476A"/>
    <w:rsid w:val="00CB391D"/>
    <w:rsid w:val="00CD1F1D"/>
    <w:rsid w:val="00CD26E0"/>
    <w:rsid w:val="00CE4E31"/>
    <w:rsid w:val="00CE67EC"/>
    <w:rsid w:val="00D16447"/>
    <w:rsid w:val="00D56D1A"/>
    <w:rsid w:val="00D600BB"/>
    <w:rsid w:val="00D65A2B"/>
    <w:rsid w:val="00D72080"/>
    <w:rsid w:val="00D823AF"/>
    <w:rsid w:val="00D84B1D"/>
    <w:rsid w:val="00D90843"/>
    <w:rsid w:val="00DA5588"/>
    <w:rsid w:val="00DB595B"/>
    <w:rsid w:val="00DE6CDB"/>
    <w:rsid w:val="00E07281"/>
    <w:rsid w:val="00E25322"/>
    <w:rsid w:val="00E33A15"/>
    <w:rsid w:val="00E40CE7"/>
    <w:rsid w:val="00E50FAD"/>
    <w:rsid w:val="00E57D0C"/>
    <w:rsid w:val="00E57EA0"/>
    <w:rsid w:val="00E672BC"/>
    <w:rsid w:val="00E96B67"/>
    <w:rsid w:val="00EE404C"/>
    <w:rsid w:val="00F22B8F"/>
    <w:rsid w:val="00F31267"/>
    <w:rsid w:val="00F644AD"/>
    <w:rsid w:val="00F7532B"/>
    <w:rsid w:val="00FA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2B03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A72FD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A72FD4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A84CD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KeinAbsatzformat">
    <w:name w:val="[Kein Absatzformat]"/>
    <w:rsid w:val="00A84CD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72FD4"/>
    <w:rPr>
      <w:rFonts w:ascii="Times New Roman" w:hAnsi="Times New Roman" w:cs="Times New Roman"/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72FD4"/>
    <w:rPr>
      <w:rFonts w:ascii="Times New Roman" w:hAnsi="Times New Roman" w:cs="Times New Roman"/>
      <w:b/>
      <w:bCs/>
      <w:sz w:val="27"/>
      <w:szCs w:val="27"/>
    </w:rPr>
  </w:style>
  <w:style w:type="paragraph" w:styleId="StandardWeb">
    <w:name w:val="Normal (Web)"/>
    <w:basedOn w:val="Standard"/>
    <w:uiPriority w:val="99"/>
    <w:semiHidden/>
    <w:unhideWhenUsed/>
    <w:rsid w:val="00A72FD4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3075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HMC</Company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Jörn Rehbein</dc:creator>
  <cp:keywords/>
  <dc:description/>
  <cp:lastModifiedBy>Jörn Rehbein, HMC</cp:lastModifiedBy>
  <cp:revision>52</cp:revision>
  <dcterms:created xsi:type="dcterms:W3CDTF">2016-04-03T14:23:00Z</dcterms:created>
  <dcterms:modified xsi:type="dcterms:W3CDTF">2020-07-13T08:07:00Z</dcterms:modified>
</cp:coreProperties>
</file>